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A8" w:rsidRPr="008A0300" w:rsidRDefault="008A0300" w:rsidP="008A030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8A0300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дошкольное образовательное учреждение </w:t>
      </w:r>
      <w:proofErr w:type="gramStart"/>
      <w:r w:rsidRPr="008A0300">
        <w:rPr>
          <w:rFonts w:ascii="Times New Roman" w:hAnsi="Times New Roman" w:cs="Times New Roman"/>
          <w:b/>
          <w:sz w:val="24"/>
          <w:szCs w:val="28"/>
        </w:rPr>
        <w:t>детский</w:t>
      </w:r>
      <w:proofErr w:type="gramEnd"/>
      <w:r w:rsidRPr="008A0300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spellStart"/>
      <w:r w:rsidRPr="008A0300">
        <w:rPr>
          <w:rFonts w:ascii="Times New Roman" w:hAnsi="Times New Roman" w:cs="Times New Roman"/>
          <w:b/>
          <w:sz w:val="24"/>
          <w:szCs w:val="28"/>
        </w:rPr>
        <w:t>Ыллыкчаан</w:t>
      </w:r>
      <w:proofErr w:type="spellEnd"/>
      <w:r w:rsidRPr="008A0300">
        <w:rPr>
          <w:rFonts w:ascii="Times New Roman" w:hAnsi="Times New Roman" w:cs="Times New Roman"/>
          <w:b/>
          <w:sz w:val="24"/>
          <w:szCs w:val="28"/>
        </w:rPr>
        <w:t>»</w:t>
      </w:r>
      <w:r w:rsidR="00E44DF1">
        <w:rPr>
          <w:rFonts w:ascii="Times New Roman" w:hAnsi="Times New Roman" w:cs="Times New Roman"/>
          <w:b/>
          <w:sz w:val="24"/>
          <w:szCs w:val="28"/>
        </w:rPr>
        <w:t xml:space="preserve"> с. </w:t>
      </w:r>
      <w:proofErr w:type="spellStart"/>
      <w:r w:rsidR="00E44DF1">
        <w:rPr>
          <w:rFonts w:ascii="Times New Roman" w:hAnsi="Times New Roman" w:cs="Times New Roman"/>
          <w:b/>
          <w:sz w:val="24"/>
          <w:szCs w:val="28"/>
        </w:rPr>
        <w:t>Эбя</w:t>
      </w:r>
      <w:proofErr w:type="spellEnd"/>
    </w:p>
    <w:p w:rsidR="008A0300" w:rsidRPr="008A0300" w:rsidRDefault="008A0300" w:rsidP="008A03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0300" w:rsidRPr="008A0300" w:rsidRDefault="008A0300" w:rsidP="008A03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0300">
        <w:rPr>
          <w:rFonts w:ascii="Times New Roman" w:hAnsi="Times New Roman" w:cs="Times New Roman"/>
          <w:sz w:val="24"/>
          <w:szCs w:val="28"/>
        </w:rPr>
        <w:t>Утверждаю:</w:t>
      </w:r>
    </w:p>
    <w:p w:rsidR="008A0300" w:rsidRPr="008A0300" w:rsidRDefault="008A0300" w:rsidP="008A03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0300">
        <w:rPr>
          <w:rFonts w:ascii="Times New Roman" w:hAnsi="Times New Roman" w:cs="Times New Roman"/>
          <w:sz w:val="24"/>
          <w:szCs w:val="28"/>
        </w:rPr>
        <w:t>Заведующий</w:t>
      </w:r>
    </w:p>
    <w:p w:rsidR="008A0300" w:rsidRPr="008A0300" w:rsidRDefault="008A0300" w:rsidP="008A03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0300">
        <w:rPr>
          <w:rFonts w:ascii="Times New Roman" w:hAnsi="Times New Roman" w:cs="Times New Roman"/>
          <w:sz w:val="24"/>
          <w:szCs w:val="28"/>
        </w:rPr>
        <w:t>МБДОУ детский сад «</w:t>
      </w:r>
      <w:proofErr w:type="spellStart"/>
      <w:r w:rsidRPr="008A0300">
        <w:rPr>
          <w:rFonts w:ascii="Times New Roman" w:hAnsi="Times New Roman" w:cs="Times New Roman"/>
          <w:sz w:val="24"/>
          <w:szCs w:val="28"/>
        </w:rPr>
        <w:t>Ыллыкчаан</w:t>
      </w:r>
      <w:proofErr w:type="spellEnd"/>
      <w:r w:rsidRPr="008A0300">
        <w:rPr>
          <w:rFonts w:ascii="Times New Roman" w:hAnsi="Times New Roman" w:cs="Times New Roman"/>
          <w:sz w:val="24"/>
          <w:szCs w:val="28"/>
        </w:rPr>
        <w:t>»</w:t>
      </w:r>
    </w:p>
    <w:p w:rsidR="008A0300" w:rsidRPr="008A0300" w:rsidRDefault="008A0300" w:rsidP="008A03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8A0300">
        <w:rPr>
          <w:rFonts w:ascii="Times New Roman" w:hAnsi="Times New Roman" w:cs="Times New Roman"/>
          <w:sz w:val="24"/>
          <w:szCs w:val="28"/>
        </w:rPr>
        <w:t>Ионова</w:t>
      </w:r>
      <w:proofErr w:type="spellEnd"/>
      <w:r w:rsidRPr="008A0300">
        <w:rPr>
          <w:rFonts w:ascii="Times New Roman" w:hAnsi="Times New Roman" w:cs="Times New Roman"/>
          <w:sz w:val="24"/>
          <w:szCs w:val="28"/>
        </w:rPr>
        <w:t xml:space="preserve"> А.И.______________</w:t>
      </w:r>
    </w:p>
    <w:p w:rsidR="008A0300" w:rsidRPr="008A0300" w:rsidRDefault="00E44DF1" w:rsidP="008A03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№_01-22/02 от  24.01.2022</w:t>
      </w:r>
      <w:r w:rsidR="008A0300" w:rsidRPr="008A0300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8A0300" w:rsidRPr="008A0300" w:rsidRDefault="008A0300" w:rsidP="008A03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A0300" w:rsidRPr="008A0300" w:rsidRDefault="008A0300" w:rsidP="008A03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A0300" w:rsidRPr="008A0300" w:rsidRDefault="008A0300" w:rsidP="008A0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0300">
        <w:rPr>
          <w:rFonts w:ascii="Times New Roman" w:hAnsi="Times New Roman" w:cs="Times New Roman"/>
          <w:b/>
          <w:sz w:val="24"/>
          <w:szCs w:val="28"/>
        </w:rPr>
        <w:t>Внеплановый инструктаж</w:t>
      </w:r>
    </w:p>
    <w:p w:rsidR="008A0300" w:rsidRPr="008A0300" w:rsidRDefault="008A0300" w:rsidP="008A0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0300">
        <w:rPr>
          <w:rFonts w:ascii="Times New Roman" w:hAnsi="Times New Roman" w:cs="Times New Roman"/>
          <w:b/>
          <w:sz w:val="24"/>
          <w:szCs w:val="28"/>
        </w:rPr>
        <w:t>по охране труда на тему «</w:t>
      </w:r>
      <w:proofErr w:type="spellStart"/>
      <w:r w:rsidRPr="008A0300">
        <w:rPr>
          <w:rFonts w:ascii="Times New Roman" w:hAnsi="Times New Roman" w:cs="Times New Roman"/>
          <w:b/>
          <w:sz w:val="24"/>
          <w:szCs w:val="28"/>
        </w:rPr>
        <w:t>Коронавирусная</w:t>
      </w:r>
      <w:proofErr w:type="spellEnd"/>
      <w:r w:rsidRPr="008A0300">
        <w:rPr>
          <w:rFonts w:ascii="Times New Roman" w:hAnsi="Times New Roman" w:cs="Times New Roman"/>
          <w:b/>
          <w:sz w:val="24"/>
          <w:szCs w:val="28"/>
        </w:rPr>
        <w:t xml:space="preserve"> инфекция»</w:t>
      </w:r>
    </w:p>
    <w:p w:rsidR="008A0300" w:rsidRDefault="008A0300" w:rsidP="008A03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A0300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8A0300" w:rsidRPr="008A0300" w:rsidRDefault="008A0300" w:rsidP="008A030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0300">
        <w:rPr>
          <w:rFonts w:ascii="Times New Roman" w:hAnsi="Times New Roman" w:cs="Times New Roman"/>
          <w:sz w:val="24"/>
          <w:szCs w:val="28"/>
        </w:rPr>
        <w:t>Настоящий внеплановый инструктаж по охране труда на тему «</w:t>
      </w:r>
      <w:proofErr w:type="spellStart"/>
      <w:r w:rsidRPr="008A0300">
        <w:rPr>
          <w:rFonts w:ascii="Times New Roman" w:hAnsi="Times New Roman" w:cs="Times New Roman"/>
          <w:sz w:val="24"/>
          <w:szCs w:val="28"/>
        </w:rPr>
        <w:t>Коронавируснавя</w:t>
      </w:r>
      <w:proofErr w:type="spellEnd"/>
      <w:r w:rsidRPr="008A0300">
        <w:rPr>
          <w:rFonts w:ascii="Times New Roman" w:hAnsi="Times New Roman" w:cs="Times New Roman"/>
          <w:sz w:val="24"/>
          <w:szCs w:val="28"/>
        </w:rPr>
        <w:t xml:space="preserve"> инфекция» разработан для ознакомления сотрудников с понятием </w:t>
      </w:r>
      <w:proofErr w:type="spellStart"/>
      <w:r w:rsidRPr="008A0300">
        <w:rPr>
          <w:rFonts w:ascii="Times New Roman" w:hAnsi="Times New Roman" w:cs="Times New Roman"/>
          <w:sz w:val="24"/>
          <w:szCs w:val="28"/>
        </w:rPr>
        <w:t>коронавируса</w:t>
      </w:r>
      <w:proofErr w:type="spellEnd"/>
      <w:r w:rsidRPr="008A0300">
        <w:rPr>
          <w:rFonts w:ascii="Times New Roman" w:hAnsi="Times New Roman" w:cs="Times New Roman"/>
          <w:sz w:val="24"/>
          <w:szCs w:val="28"/>
        </w:rPr>
        <w:t xml:space="preserve">, основными симптомами </w:t>
      </w:r>
      <w:r w:rsidRPr="008A0300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8A0300">
        <w:rPr>
          <w:rFonts w:ascii="Times New Roman" w:hAnsi="Times New Roman" w:cs="Times New Roman"/>
          <w:sz w:val="24"/>
          <w:szCs w:val="28"/>
        </w:rPr>
        <w:t>-19 и методами предосторожности, изучения профилактических ме</w:t>
      </w:r>
      <w:r w:rsidR="00E44DF1">
        <w:rPr>
          <w:rFonts w:ascii="Times New Roman" w:hAnsi="Times New Roman" w:cs="Times New Roman"/>
          <w:sz w:val="24"/>
          <w:szCs w:val="28"/>
        </w:rPr>
        <w:t xml:space="preserve">роприятий по нераспространению </w:t>
      </w:r>
      <w:proofErr w:type="spellStart"/>
      <w:r w:rsidR="00E44DF1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="00E44DF1">
        <w:rPr>
          <w:rFonts w:ascii="Times New Roman" w:hAnsi="Times New Roman" w:cs="Times New Roman"/>
          <w:sz w:val="24"/>
          <w:szCs w:val="28"/>
        </w:rPr>
        <w:t xml:space="preserve"> ин</w:t>
      </w:r>
      <w:r w:rsidRPr="008A0300">
        <w:rPr>
          <w:rFonts w:ascii="Times New Roman" w:hAnsi="Times New Roman" w:cs="Times New Roman"/>
          <w:sz w:val="24"/>
          <w:szCs w:val="28"/>
        </w:rPr>
        <w:t>фекци</w:t>
      </w:r>
      <w:r w:rsidR="00E44DF1">
        <w:rPr>
          <w:rFonts w:ascii="Times New Roman" w:hAnsi="Times New Roman" w:cs="Times New Roman"/>
          <w:sz w:val="24"/>
          <w:szCs w:val="28"/>
        </w:rPr>
        <w:t>и во время нахождения на рабоче</w:t>
      </w:r>
      <w:r w:rsidRPr="008A0300">
        <w:rPr>
          <w:rFonts w:ascii="Times New Roman" w:hAnsi="Times New Roman" w:cs="Times New Roman"/>
          <w:sz w:val="24"/>
          <w:szCs w:val="28"/>
        </w:rPr>
        <w:t>м месте, а также уяснения уровня ответственность за распространение нового инфе</w:t>
      </w:r>
      <w:r w:rsidR="00E44DF1">
        <w:rPr>
          <w:rFonts w:ascii="Times New Roman" w:hAnsi="Times New Roman" w:cs="Times New Roman"/>
          <w:sz w:val="24"/>
          <w:szCs w:val="28"/>
        </w:rPr>
        <w:t>к</w:t>
      </w:r>
      <w:r w:rsidRPr="008A0300">
        <w:rPr>
          <w:rFonts w:ascii="Times New Roman" w:hAnsi="Times New Roman" w:cs="Times New Roman"/>
          <w:sz w:val="24"/>
          <w:szCs w:val="28"/>
        </w:rPr>
        <w:t>ционного заболевания.</w:t>
      </w:r>
    </w:p>
    <w:p w:rsidR="008A0300" w:rsidRDefault="008A0300" w:rsidP="008A030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Данный внеплановый инструктаж проводится со всеми сотрудниками и работниками организации (учреждения, предприятия) в рамках новой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инфекции (</w:t>
      </w:r>
      <w:r w:rsidRPr="008A0300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8A0300">
        <w:rPr>
          <w:rFonts w:ascii="Times New Roman" w:hAnsi="Times New Roman" w:cs="Times New Roman"/>
          <w:sz w:val="24"/>
          <w:szCs w:val="28"/>
        </w:rPr>
        <w:t>-19</w:t>
      </w:r>
      <w:r>
        <w:rPr>
          <w:rFonts w:ascii="Times New Roman" w:hAnsi="Times New Roman" w:cs="Times New Roman"/>
          <w:sz w:val="24"/>
          <w:szCs w:val="28"/>
        </w:rPr>
        <w:t xml:space="preserve">) и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8A0300" w:rsidRDefault="008A0300" w:rsidP="005603AA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sz w:val="24"/>
          <w:szCs w:val="28"/>
        </w:rPr>
      </w:pPr>
    </w:p>
    <w:p w:rsidR="005603AA" w:rsidRPr="005603AA" w:rsidRDefault="005603AA" w:rsidP="005603A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Общие сведения о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коронавирусе</w:t>
      </w:r>
      <w:proofErr w:type="spellEnd"/>
    </w:p>
    <w:p w:rsidR="005603AA" w:rsidRDefault="005603AA" w:rsidP="00560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</w:t>
      </w:r>
      <w:r w:rsidRPr="005603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это респираторный вирус. Он передается в основном воздушно-капельным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</w:t>
      </w:r>
      <w:r w:rsidR="00E44DF1">
        <w:rPr>
          <w:rFonts w:ascii="Times New Roman" w:hAnsi="Times New Roman" w:cs="Times New Roman"/>
          <w:sz w:val="24"/>
          <w:szCs w:val="28"/>
        </w:rPr>
        <w:t>распространяться</w:t>
      </w:r>
      <w:r>
        <w:rPr>
          <w:rFonts w:ascii="Times New Roman" w:hAnsi="Times New Roman" w:cs="Times New Roman"/>
          <w:sz w:val="24"/>
          <w:szCs w:val="28"/>
        </w:rPr>
        <w:t xml:space="preserve">, когда больной касается любой загрязненной поверхности, например дверной ручки. В этом случае заражение </w:t>
      </w:r>
      <w:r w:rsidR="00E44DF1">
        <w:rPr>
          <w:rFonts w:ascii="Times New Roman" w:hAnsi="Times New Roman" w:cs="Times New Roman"/>
          <w:sz w:val="24"/>
          <w:szCs w:val="28"/>
        </w:rPr>
        <w:t>происходит</w:t>
      </w:r>
      <w:r>
        <w:rPr>
          <w:rFonts w:ascii="Times New Roman" w:hAnsi="Times New Roman" w:cs="Times New Roman"/>
          <w:sz w:val="24"/>
          <w:szCs w:val="28"/>
        </w:rPr>
        <w:t xml:space="preserve"> при касании рта, носа или глаз грязными руками.</w:t>
      </w:r>
    </w:p>
    <w:p w:rsidR="005603AA" w:rsidRDefault="005603AA" w:rsidP="00560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 по устойчивости к дезинфицирующим средствам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относится к вирусам с низкой устойчивостью.</w:t>
      </w:r>
    </w:p>
    <w:p w:rsidR="005603AA" w:rsidRDefault="005603AA" w:rsidP="00560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2.3 По данным ВОЗ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инфекция передается не только воздушно-капельным путем, но и через мелкодисперсную пыль. Также опасным считается </w:t>
      </w:r>
      <w:r>
        <w:rPr>
          <w:rFonts w:ascii="Times New Roman" w:hAnsi="Times New Roman" w:cs="Times New Roman"/>
          <w:sz w:val="24"/>
          <w:szCs w:val="28"/>
        </w:rPr>
        <w:lastRenderedPageBreak/>
        <w:t>любой контакт с другим человеком. Это может быть не только, например, рукопожатие, но и использование одного бытового предмета.</w:t>
      </w:r>
    </w:p>
    <w:p w:rsidR="005603AA" w:rsidRPr="005603AA" w:rsidRDefault="005603AA" w:rsidP="005603A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03AA" w:rsidRPr="005603AA" w:rsidRDefault="005603AA" w:rsidP="005603A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3AA">
        <w:rPr>
          <w:rFonts w:ascii="Times New Roman" w:hAnsi="Times New Roman" w:cs="Times New Roman"/>
          <w:b/>
          <w:sz w:val="24"/>
          <w:szCs w:val="28"/>
        </w:rPr>
        <w:t xml:space="preserve">Основные симптомы </w:t>
      </w:r>
      <w:proofErr w:type="spellStart"/>
      <w:r w:rsidRPr="005603AA">
        <w:rPr>
          <w:rFonts w:ascii="Times New Roman" w:hAnsi="Times New Roman" w:cs="Times New Roman"/>
          <w:b/>
          <w:sz w:val="24"/>
          <w:szCs w:val="28"/>
        </w:rPr>
        <w:t>коронавируса</w:t>
      </w:r>
      <w:proofErr w:type="spellEnd"/>
    </w:p>
    <w:p w:rsidR="005603AA" w:rsidRPr="005603AA" w:rsidRDefault="005603AA" w:rsidP="005603A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03AA">
        <w:rPr>
          <w:rFonts w:ascii="Times New Roman" w:hAnsi="Times New Roman" w:cs="Times New Roman"/>
          <w:sz w:val="24"/>
          <w:szCs w:val="28"/>
        </w:rPr>
        <w:t xml:space="preserve">Основные симптомы </w:t>
      </w:r>
      <w:r w:rsidRPr="005603AA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5603AA">
        <w:rPr>
          <w:rFonts w:ascii="Times New Roman" w:hAnsi="Times New Roman" w:cs="Times New Roman"/>
          <w:sz w:val="24"/>
          <w:szCs w:val="28"/>
        </w:rPr>
        <w:t>-19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Повышенная температура;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Чихание;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Кашель;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Затрудненное дыхание;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Повышенная утомляемость;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Озноб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Бледность;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Заложенность носа;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Боль в горле и мышцах;</w:t>
      </w:r>
    </w:p>
    <w:p w:rsidR="005603AA" w:rsidRDefault="005603AA" w:rsidP="005603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Ощущение тяжести в грудной клетке.</w:t>
      </w:r>
    </w:p>
    <w:p w:rsidR="005603AA" w:rsidRPr="005603AA" w:rsidRDefault="005603AA" w:rsidP="005603A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03AA">
        <w:rPr>
          <w:rFonts w:ascii="Times New Roman" w:hAnsi="Times New Roman" w:cs="Times New Roman"/>
          <w:sz w:val="24"/>
          <w:szCs w:val="28"/>
        </w:rPr>
        <w:t>При появлении симптомом необходимо обратиться к врачу, вызвав его на дом. Не следует ходить в больницу лично или заниматься самолечением.</w:t>
      </w:r>
    </w:p>
    <w:p w:rsidR="005603AA" w:rsidRDefault="005603AA" w:rsidP="005603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2139FD" w:rsidRPr="002139FD" w:rsidRDefault="002139FD" w:rsidP="002139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Меры предосторожности</w:t>
      </w:r>
    </w:p>
    <w:p w:rsidR="002139FD" w:rsidRPr="005308D5" w:rsidRDefault="005308D5" w:rsidP="005308D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08D5">
        <w:rPr>
          <w:rFonts w:ascii="Times New Roman" w:hAnsi="Times New Roman" w:cs="Times New Roman"/>
          <w:sz w:val="24"/>
          <w:szCs w:val="28"/>
        </w:rPr>
        <w:t xml:space="preserve">Для профилактики </w:t>
      </w:r>
      <w:proofErr w:type="spellStart"/>
      <w:r w:rsidRPr="005308D5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5308D5">
        <w:rPr>
          <w:rFonts w:ascii="Times New Roman" w:hAnsi="Times New Roman" w:cs="Times New Roman"/>
          <w:sz w:val="24"/>
          <w:szCs w:val="28"/>
        </w:rPr>
        <w:t xml:space="preserve"> инфекции, а также других вирусных и инфекционных заболеваний, работник образовательного учреждения должен соблюдать целый ряд мер по предупреждению заболевания.</w:t>
      </w:r>
    </w:p>
    <w:p w:rsidR="005308D5" w:rsidRDefault="005308D5" w:rsidP="005308D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Правила предосторожности, которые необходимо выполнять в условиях риска заразиться вирусом:</w:t>
      </w:r>
    </w:p>
    <w:p w:rsidR="005308D5" w:rsidRDefault="005308D5" w:rsidP="005308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5308D5" w:rsidRDefault="005308D5" w:rsidP="005308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завязывать его выбросить в мусорное ведро с крышкой. Если салфетки нет, то необходимо прикрывать лицо сгибом локтя.</w:t>
      </w:r>
    </w:p>
    <w:p w:rsidR="005308D5" w:rsidRDefault="005308D5" w:rsidP="005308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Держать дистанцию в общественных местах 1,5-2м. через мелкие капли изо рта и носа больного человека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может передаваться другим людям при вдыхании того же воздуха. В общественных местах желательно надевать маску.</w:t>
      </w:r>
    </w:p>
    <w:p w:rsidR="005308D5" w:rsidRDefault="005308D5" w:rsidP="005308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 </w:t>
      </w:r>
      <w:r w:rsidR="00A4352F">
        <w:rPr>
          <w:rFonts w:ascii="Times New Roman" w:hAnsi="Times New Roman" w:cs="Times New Roman"/>
          <w:sz w:val="24"/>
          <w:szCs w:val="28"/>
        </w:rPr>
        <w:t>следует т</w:t>
      </w:r>
      <w:r>
        <w:rPr>
          <w:rFonts w:ascii="Times New Roman" w:hAnsi="Times New Roman" w:cs="Times New Roman"/>
          <w:sz w:val="24"/>
          <w:szCs w:val="28"/>
        </w:rPr>
        <w:t>рогать руками лицо. Вирус легко перенести с кожи рук в организм, если трогать глаза, нос и рот.</w:t>
      </w:r>
    </w:p>
    <w:p w:rsidR="005308D5" w:rsidRDefault="00A4352F" w:rsidP="005308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период опасности заражения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 </w:t>
      </w:r>
    </w:p>
    <w:p w:rsidR="00A4352F" w:rsidRDefault="00A4352F" w:rsidP="005308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помещение, проводить уборки с применением дезинфицирующих средств.</w:t>
      </w:r>
    </w:p>
    <w:p w:rsidR="00A4352F" w:rsidRDefault="00A4352F" w:rsidP="005308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появилась повышенная температура, кашель и затрудненное дыхание, необходимо сразу обратиться к врачу. Не стоит заниматься самолечением. Специалисты выяснят причины и назначат грамотное лечение, чтобы остановить болезнь. </w:t>
      </w:r>
    </w:p>
    <w:p w:rsidR="00A4352F" w:rsidRDefault="00A4352F" w:rsidP="00A43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352F" w:rsidRPr="00A4352F" w:rsidRDefault="00A4352F" w:rsidP="00A435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Профилактические мероприятия по нераспространению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инфекции во время нахождения на рабочем месте</w:t>
      </w:r>
    </w:p>
    <w:p w:rsidR="00A4352F" w:rsidRDefault="00A4352F" w:rsidP="00A4352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Перед началом работы у каждого сотрудника измеряется температура тела с занесением данных в температурный журнал. В случае у работника повышенной температуры, сотрудник не допускается до работы. В таком случае заболевшего сотрудника отправляют домой для вызова медицинского работника на дом.</w:t>
      </w:r>
    </w:p>
    <w:p w:rsidR="00A4352F" w:rsidRDefault="00A4352F" w:rsidP="00A4352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Измерение температуры у всех без исключения сотрудников проводится, как минимум, два-три раза в день. Первый раз утром, второй – в обеденное </w:t>
      </w:r>
      <w:r w:rsidR="00E44DF1">
        <w:rPr>
          <w:rFonts w:ascii="Times New Roman" w:hAnsi="Times New Roman" w:cs="Times New Roman"/>
          <w:sz w:val="24"/>
          <w:szCs w:val="28"/>
        </w:rPr>
        <w:t>время</w:t>
      </w:r>
      <w:r>
        <w:rPr>
          <w:rFonts w:ascii="Times New Roman" w:hAnsi="Times New Roman" w:cs="Times New Roman"/>
          <w:sz w:val="24"/>
          <w:szCs w:val="28"/>
        </w:rPr>
        <w:t>, третий – в самом конце рабочего дня.</w:t>
      </w:r>
    </w:p>
    <w:p w:rsidR="00A4352F" w:rsidRDefault="00A4352F" w:rsidP="00A4352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целях профилактики работники обязаны часто мыть руки и пользоваться антисептиками. </w:t>
      </w:r>
    </w:p>
    <w:p w:rsidR="00A4352F" w:rsidRDefault="00A4352F" w:rsidP="00A4352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Работники должны находиться на рабочем месте в маске. Маску следует менять через каждые 3 часа (если маска увлажнилась, то необходимо ее заменить сразу). Одноразовые </w:t>
      </w:r>
      <w:r w:rsidR="0054263B">
        <w:rPr>
          <w:rFonts w:ascii="Times New Roman" w:hAnsi="Times New Roman" w:cs="Times New Roman"/>
          <w:sz w:val="24"/>
          <w:szCs w:val="28"/>
        </w:rPr>
        <w:t xml:space="preserve">медицинские маски из нетканого материала не подлежат повторному использованию и какой-либо обработке.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 </w:t>
      </w:r>
      <w:r w:rsidR="00E44DF1">
        <w:rPr>
          <w:rFonts w:ascii="Times New Roman" w:hAnsi="Times New Roman" w:cs="Times New Roman"/>
          <w:sz w:val="24"/>
          <w:szCs w:val="28"/>
        </w:rPr>
        <w:t>Многоразовую</w:t>
      </w:r>
      <w:r w:rsidR="0054263B">
        <w:rPr>
          <w:rFonts w:ascii="Times New Roman" w:hAnsi="Times New Roman" w:cs="Times New Roman"/>
          <w:sz w:val="24"/>
          <w:szCs w:val="28"/>
        </w:rPr>
        <w:t xml:space="preserve">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ее необходимо </w:t>
      </w:r>
      <w:proofErr w:type="spellStart"/>
      <w:r w:rsidR="0054263B">
        <w:rPr>
          <w:rFonts w:ascii="Times New Roman" w:hAnsi="Times New Roman" w:cs="Times New Roman"/>
          <w:sz w:val="24"/>
          <w:szCs w:val="28"/>
        </w:rPr>
        <w:t>прогладитьь</w:t>
      </w:r>
      <w:proofErr w:type="spellEnd"/>
      <w:r w:rsidR="0054263B">
        <w:rPr>
          <w:rFonts w:ascii="Times New Roman" w:hAnsi="Times New Roman" w:cs="Times New Roman"/>
          <w:sz w:val="24"/>
          <w:szCs w:val="28"/>
        </w:rPr>
        <w:t xml:space="preserve"> горячим утюгом, уже без функции подачи пара.</w:t>
      </w:r>
    </w:p>
    <w:p w:rsidR="0054263B" w:rsidRDefault="0054263B" w:rsidP="0054263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Без необходимости не покидать свое рабочее место. В случае производственной необходимости общения с другими работниками, соблюдать дистанцию не менее 1м. также следует соблюдать дистанцию с посторонними людьми (посетителями).</w:t>
      </w:r>
    </w:p>
    <w:p w:rsidR="0054263B" w:rsidRDefault="0054263B" w:rsidP="0054263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Следить за чистотой поверхностей, использовать дезинфицирующие средства. Проветривать помещения по графику. Использовать для очищения воздуха </w:t>
      </w:r>
      <w:proofErr w:type="spellStart"/>
      <w:r>
        <w:rPr>
          <w:rFonts w:ascii="Times New Roman" w:hAnsi="Times New Roman" w:cs="Times New Roman"/>
          <w:sz w:val="24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4263B" w:rsidRDefault="0054263B" w:rsidP="0054263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учреждения. Не следует приходить на работу при наличии признаков заболевания.</w:t>
      </w:r>
    </w:p>
    <w:p w:rsidR="0054263B" w:rsidRDefault="0054263B" w:rsidP="0054263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случай заражения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был все же выявлен, то после </w:t>
      </w:r>
      <w:r w:rsidR="00E44DF1">
        <w:rPr>
          <w:rFonts w:ascii="Times New Roman" w:hAnsi="Times New Roman" w:cs="Times New Roman"/>
          <w:sz w:val="24"/>
          <w:szCs w:val="28"/>
        </w:rPr>
        <w:t>госпитализации</w:t>
      </w:r>
      <w:r>
        <w:rPr>
          <w:rFonts w:ascii="Times New Roman" w:hAnsi="Times New Roman" w:cs="Times New Roman"/>
          <w:sz w:val="24"/>
          <w:szCs w:val="28"/>
        </w:rPr>
        <w:t xml:space="preserve"> больного, следует тщательным образом продезинфицировать все помещения и лиц, контактировавших</w:t>
      </w:r>
      <w:r w:rsidR="00E8725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8725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E87250">
        <w:rPr>
          <w:rFonts w:ascii="Times New Roman" w:hAnsi="Times New Roman" w:cs="Times New Roman"/>
          <w:sz w:val="24"/>
          <w:szCs w:val="28"/>
        </w:rPr>
        <w:t xml:space="preserve"> зараженным. Если был выявлен заболевший, то всех сотрудников необходимо отправить вначале на обследование, а потом на 14-ти </w:t>
      </w:r>
      <w:proofErr w:type="spellStart"/>
      <w:r w:rsidR="00E87250">
        <w:rPr>
          <w:rFonts w:ascii="Times New Roman" w:hAnsi="Times New Roman" w:cs="Times New Roman"/>
          <w:sz w:val="24"/>
          <w:szCs w:val="28"/>
        </w:rPr>
        <w:t>дневный</w:t>
      </w:r>
      <w:proofErr w:type="spellEnd"/>
      <w:r w:rsidR="00E87250">
        <w:rPr>
          <w:rFonts w:ascii="Times New Roman" w:hAnsi="Times New Roman" w:cs="Times New Roman"/>
          <w:sz w:val="24"/>
          <w:szCs w:val="28"/>
        </w:rPr>
        <w:t xml:space="preserve"> карантин.</w:t>
      </w:r>
    </w:p>
    <w:p w:rsidR="00E87250" w:rsidRDefault="00E87250" w:rsidP="00E872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87250" w:rsidRDefault="00E87250" w:rsidP="00E872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Ответственность за распространение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инфекции</w:t>
      </w:r>
    </w:p>
    <w:p w:rsidR="00E87250" w:rsidRDefault="00E87250" w:rsidP="00E8725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внесен в перечень заболеваний, которые опасны для окружающих (постановление Правительства от 31.01.2020 № 66).</w:t>
      </w:r>
    </w:p>
    <w:p w:rsidR="00E87250" w:rsidRDefault="00E87250" w:rsidP="00E8725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не выполнять требования санитарно-эпидемиологических правил по профилактике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то виновного могут привлечь к административной или уголовной ответственности. Вид тяжести наказания зависит от того, кто совершил нарушение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пострадалли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кто </w:t>
      </w:r>
      <w:proofErr w:type="spellStart"/>
      <w:r>
        <w:rPr>
          <w:rFonts w:ascii="Times New Roman" w:hAnsi="Times New Roman" w:cs="Times New Roman"/>
          <w:sz w:val="24"/>
          <w:szCs w:val="28"/>
        </w:rPr>
        <w:t>врезультате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E87250" w:rsidRDefault="00E87250" w:rsidP="00E8725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Распространение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инфекции преследуется по закону, а за умышленное заражение грозит уголовная ответственность (ст. 236 УК РФ). Заболевший работник обязан оставаться дома или обратиться за медицинской помощью, чтобы не навлекать опасность </w:t>
      </w:r>
      <w:r w:rsidR="00E44DF1">
        <w:rPr>
          <w:rFonts w:ascii="Times New Roman" w:hAnsi="Times New Roman" w:cs="Times New Roman"/>
          <w:sz w:val="24"/>
          <w:szCs w:val="28"/>
        </w:rPr>
        <w:t>на своих</w:t>
      </w:r>
      <w:r>
        <w:rPr>
          <w:rFonts w:ascii="Times New Roman" w:hAnsi="Times New Roman" w:cs="Times New Roman"/>
          <w:sz w:val="24"/>
          <w:szCs w:val="28"/>
        </w:rPr>
        <w:t xml:space="preserve"> коллег.</w:t>
      </w:r>
    </w:p>
    <w:p w:rsidR="00E87250" w:rsidRDefault="00E87250" w:rsidP="00E8725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сотрудник недавно прибыл из стран, которых заражения или из </w:t>
      </w:r>
      <w:proofErr w:type="spellStart"/>
      <w:r w:rsidR="00E44DF1">
        <w:rPr>
          <w:rFonts w:ascii="Times New Roman" w:hAnsi="Times New Roman" w:cs="Times New Roman"/>
          <w:sz w:val="24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неблагоприятных регионов России, то они обязаны </w:t>
      </w:r>
      <w:r w:rsidR="00E44DF1">
        <w:rPr>
          <w:rFonts w:ascii="Times New Roman" w:hAnsi="Times New Roman" w:cs="Times New Roman"/>
          <w:sz w:val="24"/>
          <w:szCs w:val="28"/>
        </w:rPr>
        <w:t>сообщить</w:t>
      </w:r>
      <w:r>
        <w:rPr>
          <w:rFonts w:ascii="Times New Roman" w:hAnsi="Times New Roman" w:cs="Times New Roman"/>
          <w:sz w:val="24"/>
          <w:szCs w:val="28"/>
        </w:rPr>
        <w:t xml:space="preserve"> об этом руководству для перевода на дистанционную работу или отправлен отпуск, либо </w:t>
      </w:r>
      <w:proofErr w:type="gramStart"/>
      <w:r>
        <w:rPr>
          <w:rFonts w:ascii="Times New Roman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больничный.</w:t>
      </w:r>
    </w:p>
    <w:p w:rsidR="00E87250" w:rsidRDefault="00E87250" w:rsidP="00E8725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Выполнение профилактических мероприятий и соблюдение мер предосторож</w:t>
      </w:r>
      <w:r w:rsidR="00BE7226">
        <w:rPr>
          <w:rFonts w:ascii="Times New Roman" w:hAnsi="Times New Roman" w:cs="Times New Roman"/>
          <w:sz w:val="24"/>
          <w:szCs w:val="28"/>
        </w:rPr>
        <w:t xml:space="preserve">ности, а также ответственность всех работников при выполнении своих обязанностей позволит избежать заражения новой опасной инфекцией </w:t>
      </w:r>
      <w:proofErr w:type="spellStart"/>
      <w:r w:rsidR="00BE7226">
        <w:rPr>
          <w:rFonts w:ascii="Times New Roman" w:hAnsi="Times New Roman" w:cs="Times New Roman"/>
          <w:sz w:val="24"/>
          <w:szCs w:val="28"/>
        </w:rPr>
        <w:t>коронавируса</w:t>
      </w:r>
      <w:proofErr w:type="spellEnd"/>
      <w:r w:rsidR="00BE7226">
        <w:rPr>
          <w:rFonts w:ascii="Times New Roman" w:hAnsi="Times New Roman" w:cs="Times New Roman"/>
          <w:sz w:val="24"/>
          <w:szCs w:val="28"/>
        </w:rPr>
        <w:t xml:space="preserve"> </w:t>
      </w:r>
      <w:r w:rsidR="00BE7226" w:rsidRPr="008A0300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="00BE7226" w:rsidRPr="008A0300">
        <w:rPr>
          <w:rFonts w:ascii="Times New Roman" w:hAnsi="Times New Roman" w:cs="Times New Roman"/>
          <w:sz w:val="24"/>
          <w:szCs w:val="28"/>
        </w:rPr>
        <w:t>-19</w:t>
      </w:r>
      <w:r w:rsidR="00BE7226">
        <w:rPr>
          <w:rFonts w:ascii="Times New Roman" w:hAnsi="Times New Roman" w:cs="Times New Roman"/>
          <w:sz w:val="24"/>
          <w:szCs w:val="28"/>
        </w:rPr>
        <w:t>. 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людей.</w:t>
      </w:r>
    </w:p>
    <w:p w:rsidR="00BE7226" w:rsidRDefault="00BE7226" w:rsidP="00BE7226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sz w:val="24"/>
          <w:szCs w:val="28"/>
        </w:rPr>
      </w:pPr>
    </w:p>
    <w:p w:rsidR="00BE7226" w:rsidRDefault="00BE7226" w:rsidP="00BE7226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sz w:val="24"/>
          <w:szCs w:val="28"/>
        </w:rPr>
      </w:pPr>
    </w:p>
    <w:p w:rsidR="00BE7226" w:rsidRDefault="00BE7226" w:rsidP="00BE7226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8"/>
        </w:rPr>
        <w:t>ознакомлен</w:t>
      </w:r>
      <w:r w:rsidR="00E44DF1">
        <w:rPr>
          <w:rFonts w:ascii="Times New Roman" w:hAnsi="Times New Roman" w:cs="Times New Roman"/>
          <w:sz w:val="24"/>
          <w:szCs w:val="28"/>
        </w:rPr>
        <w:t>ы</w:t>
      </w:r>
      <w:proofErr w:type="gramEnd"/>
      <w:r w:rsidR="00E44DF1">
        <w:rPr>
          <w:rFonts w:ascii="Times New Roman" w:hAnsi="Times New Roman" w:cs="Times New Roman"/>
          <w:sz w:val="24"/>
          <w:szCs w:val="28"/>
        </w:rPr>
        <w:t>:</w:t>
      </w:r>
    </w:p>
    <w:p w:rsidR="00E44DF1" w:rsidRDefault="00E44DF1" w:rsidP="00BE7226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sz w:val="24"/>
          <w:szCs w:val="28"/>
        </w:rPr>
      </w:pP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Р.П., инструктор по ГВ.-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К.А., педагог-психолог-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Гоголева С.А., завхоз-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С.П., воспитатель-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Гоголева Н.П.. воспитатель-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Ю.Ю., воспитатель-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М.П., воспитатель-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Гоголева Р.Н.,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Лукина М.Е..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С.В., повар-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Т.И., повар-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прачка-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Я.В.,рабочий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К.А., рабочий-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Гоголева Н.Г., сторож-</w:t>
      </w:r>
    </w:p>
    <w:p w:rsidR="00E44DF1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И.Н., сторож-</w:t>
      </w:r>
    </w:p>
    <w:p w:rsidR="00E44DF1" w:rsidRPr="003710EB" w:rsidRDefault="00E44DF1" w:rsidP="00E44DF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 А.С., сторож-</w:t>
      </w:r>
    </w:p>
    <w:p w:rsidR="00E44DF1" w:rsidRDefault="00E44DF1" w:rsidP="00BE7226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sz w:val="24"/>
          <w:szCs w:val="28"/>
        </w:rPr>
      </w:pPr>
    </w:p>
    <w:bookmarkEnd w:id="0"/>
    <w:p w:rsidR="00E44DF1" w:rsidRPr="00E87250" w:rsidRDefault="00E44DF1" w:rsidP="00BE7226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sz w:val="24"/>
          <w:szCs w:val="28"/>
        </w:rPr>
      </w:pPr>
    </w:p>
    <w:sectPr w:rsidR="00E44DF1" w:rsidRPr="00E8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D3E"/>
    <w:multiLevelType w:val="hybridMultilevel"/>
    <w:tmpl w:val="7A28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357"/>
    <w:multiLevelType w:val="hybridMultilevel"/>
    <w:tmpl w:val="D424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C2071"/>
    <w:multiLevelType w:val="multilevel"/>
    <w:tmpl w:val="5304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D897CB1"/>
    <w:multiLevelType w:val="hybridMultilevel"/>
    <w:tmpl w:val="E78440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0813E0C"/>
    <w:multiLevelType w:val="hybridMultilevel"/>
    <w:tmpl w:val="1AB2844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43"/>
    <w:rsid w:val="002139FD"/>
    <w:rsid w:val="002D73A8"/>
    <w:rsid w:val="005308D5"/>
    <w:rsid w:val="0054263B"/>
    <w:rsid w:val="005603AA"/>
    <w:rsid w:val="008A0300"/>
    <w:rsid w:val="00A4352F"/>
    <w:rsid w:val="00BE7226"/>
    <w:rsid w:val="00D73C43"/>
    <w:rsid w:val="00E44DF1"/>
    <w:rsid w:val="00E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3</cp:revision>
  <cp:lastPrinted>2022-01-24T04:25:00Z</cp:lastPrinted>
  <dcterms:created xsi:type="dcterms:W3CDTF">2022-01-24T03:36:00Z</dcterms:created>
  <dcterms:modified xsi:type="dcterms:W3CDTF">2022-01-24T04:26:00Z</dcterms:modified>
</cp:coreProperties>
</file>